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5AC3D" w14:textId="77777777" w:rsidR="00CB3070" w:rsidRPr="00CB3070" w:rsidRDefault="00CB3070" w:rsidP="00CB3070">
      <w:pPr>
        <w:jc w:val="center"/>
        <w:rPr>
          <w:sz w:val="24"/>
          <w:szCs w:val="24"/>
        </w:rPr>
      </w:pPr>
      <w:r w:rsidRPr="00CB3070">
        <w:rPr>
          <w:b/>
          <w:bCs/>
          <w:sz w:val="24"/>
          <w:szCs w:val="24"/>
        </w:rPr>
        <w:t>DOMINGO XXVII DEL TIEMPO ORDINARIO -A</w:t>
      </w:r>
    </w:p>
    <w:p w14:paraId="7EF808A8" w14:textId="77777777" w:rsidR="00CB3070" w:rsidRPr="00CB3070" w:rsidRDefault="00CB3070" w:rsidP="00CB3070">
      <w:r w:rsidRPr="00CB3070">
        <w:rPr>
          <w:b/>
          <w:bCs/>
        </w:rPr>
        <w:t>PRIMERA LECTURA</w:t>
      </w:r>
      <w:r w:rsidRPr="00CB3070">
        <w:rPr>
          <w:b/>
          <w:bCs/>
        </w:rPr>
        <w:br/>
      </w:r>
      <w:r w:rsidRPr="00CB3070">
        <w:rPr>
          <w:b/>
          <w:bCs/>
          <w:i/>
          <w:iCs/>
        </w:rPr>
        <w:t>La viña del Señor de los ejércitos es la casa de </w:t>
      </w:r>
      <w:r w:rsidRPr="00CB3070">
        <w:rPr>
          <w:b/>
          <w:bCs/>
        </w:rPr>
        <w:t>Israel</w:t>
      </w:r>
    </w:p>
    <w:p w14:paraId="0C710A26" w14:textId="77777777" w:rsidR="00CB3070" w:rsidRPr="00CB3070" w:rsidRDefault="00CB3070" w:rsidP="00CB3070">
      <w:r w:rsidRPr="00CB3070">
        <w:rPr>
          <w:b/>
          <w:bCs/>
        </w:rPr>
        <w:t>Lectura del libro de Isaías 5, 1-7</w:t>
      </w:r>
    </w:p>
    <w:p w14:paraId="679F03AF" w14:textId="77777777" w:rsidR="00CB3070" w:rsidRPr="00CB3070" w:rsidRDefault="00CB3070" w:rsidP="00CB3070">
      <w:r w:rsidRPr="00CB3070">
        <w:rPr>
          <w:b/>
          <w:bCs/>
        </w:rPr>
        <w:t>Voy a cantar en nombre de mi amigo un canto de amor a su viña.</w:t>
      </w:r>
      <w:r w:rsidRPr="00CB3070">
        <w:rPr>
          <w:b/>
          <w:bCs/>
        </w:rPr>
        <w:br/>
        <w:t>Mi amigo tenía una viña en fértil collado.</w:t>
      </w:r>
      <w:r w:rsidRPr="00CB3070">
        <w:rPr>
          <w:b/>
          <w:bCs/>
        </w:rPr>
        <w:br/>
        <w:t>La entrecavó, la descantó, y plantó buenas cepas; construyó en medio una atalaya y cavó un lagar.</w:t>
      </w:r>
      <w:r w:rsidRPr="00CB3070">
        <w:rPr>
          <w:b/>
          <w:bCs/>
        </w:rPr>
        <w:br/>
        <w:t>Y esperó que diese uvas, pero dio agrazones.</w:t>
      </w:r>
      <w:r w:rsidRPr="00CB3070">
        <w:rPr>
          <w:b/>
          <w:bCs/>
        </w:rPr>
        <w:br/>
        <w:t>Pues ahora, habitantes de Jerusalén, hombres de Judá, por favor, sed jueces entre mí y mi viña.</w:t>
      </w:r>
      <w:r w:rsidRPr="00CB3070">
        <w:rPr>
          <w:b/>
          <w:bCs/>
        </w:rPr>
        <w:br/>
        <w:t>¿Qué más cabía hacer por mi viña que yo no lo haya hecho?</w:t>
      </w:r>
      <w:r w:rsidRPr="00CB3070">
        <w:rPr>
          <w:b/>
          <w:bCs/>
        </w:rPr>
        <w:br/>
        <w:t>¿Por qué, esperando que diera uvas, dio agrazones?</w:t>
      </w:r>
      <w:r w:rsidRPr="00CB3070">
        <w:rPr>
          <w:b/>
          <w:bCs/>
        </w:rPr>
        <w:br/>
        <w:t>Pues ahora os diré a vosotros lo que voy a hacer con mi viña: quitar su valla para que sirva de pasto, derruir su tapia para que la pisoteen.</w:t>
      </w:r>
      <w:r w:rsidRPr="00CB3070">
        <w:rPr>
          <w:b/>
          <w:bCs/>
        </w:rPr>
        <w:br/>
        <w:t>La dejaré arrasada: no la podarán ni la escardarán, crecerán zarzas y cardos; prohibiré a las nubes que lluevan sobre ella.</w:t>
      </w:r>
      <w:r w:rsidRPr="00CB3070">
        <w:rPr>
          <w:b/>
          <w:bCs/>
          <w:i/>
          <w:iCs/>
        </w:rPr>
        <w:br/>
      </w:r>
      <w:r w:rsidRPr="00CB3070">
        <w:rPr>
          <w:b/>
          <w:bCs/>
        </w:rPr>
        <w:t>La viña del Señor de los ejércitos es la casa de Israel; son los hombres de Judá su plantel preferido.</w:t>
      </w:r>
      <w:r w:rsidRPr="00CB3070">
        <w:rPr>
          <w:b/>
          <w:bCs/>
        </w:rPr>
        <w:br/>
        <w:t>Esperó de ellos derecho, y ahí tenéis: asesinatos;</w:t>
      </w:r>
      <w:r w:rsidRPr="00CB3070">
        <w:rPr>
          <w:b/>
          <w:bCs/>
        </w:rPr>
        <w:br/>
        <w:t>esperó justicia, y ahí tenéis: lamentos.</w:t>
      </w:r>
    </w:p>
    <w:p w14:paraId="5A5D2D09" w14:textId="77777777" w:rsidR="00CB3070" w:rsidRPr="00CB3070" w:rsidRDefault="00CB3070" w:rsidP="00CB3070">
      <w:r w:rsidRPr="00CB3070">
        <w:rPr>
          <w:b/>
          <w:bCs/>
        </w:rPr>
        <w:t>Palabra de Dios.</w:t>
      </w:r>
    </w:p>
    <w:p w14:paraId="439591A7" w14:textId="77777777" w:rsidR="00CB3070" w:rsidRPr="00CB3070" w:rsidRDefault="00CB3070" w:rsidP="00CB3070">
      <w:r w:rsidRPr="00CB3070">
        <w:pict w14:anchorId="06DB46FA">
          <v:rect id="_x0000_i1025" style="width:220.95pt;height:1.5pt" o:hrpct="500" o:hralign="center" o:hrstd="t" o:hrnoshade="t" o:hr="t" fillcolor="black" stroked="f"/>
        </w:pict>
      </w:r>
    </w:p>
    <w:p w14:paraId="5C019646" w14:textId="77777777" w:rsidR="00CB3070" w:rsidRPr="00CB3070" w:rsidRDefault="00CB3070" w:rsidP="00CB3070">
      <w:r w:rsidRPr="00CB3070">
        <w:rPr>
          <w:b/>
          <w:bCs/>
        </w:rPr>
        <w:t>Salmo responsorial</w:t>
      </w:r>
      <w:r w:rsidRPr="00CB3070">
        <w:rPr>
          <w:b/>
          <w:bCs/>
        </w:rPr>
        <w:br/>
        <w:t xml:space="preserve">Sal 79, 9 y 12. 13-14. 15-16. 19-20 (R.: </w:t>
      </w:r>
      <w:proofErr w:type="spellStart"/>
      <w:r w:rsidRPr="00CB3070">
        <w:rPr>
          <w:b/>
          <w:bCs/>
        </w:rPr>
        <w:t>Is</w:t>
      </w:r>
      <w:proofErr w:type="spellEnd"/>
      <w:r w:rsidRPr="00CB3070">
        <w:rPr>
          <w:b/>
          <w:bCs/>
        </w:rPr>
        <w:t xml:space="preserve"> 5, 7a)</w:t>
      </w:r>
      <w:r w:rsidRPr="00CB3070">
        <w:rPr>
          <w:b/>
          <w:bCs/>
        </w:rPr>
        <w:br/>
        <w:t>R. La viña del Señor es la casa de Israel.</w:t>
      </w:r>
    </w:p>
    <w:p w14:paraId="43EED6C4" w14:textId="77777777" w:rsidR="00CB3070" w:rsidRPr="00CB3070" w:rsidRDefault="00CB3070" w:rsidP="00CB3070">
      <w:r w:rsidRPr="00CB3070">
        <w:rPr>
          <w:b/>
          <w:bCs/>
        </w:rPr>
        <w:t>Sacaste una vid de Egipto, expulsaste a los gentiles, y la trasplantaste. Extendió sus sarmientos hasta el mar, y sus brotes hasta el Gran Río. R.</w:t>
      </w:r>
    </w:p>
    <w:p w14:paraId="3CB20727" w14:textId="77777777" w:rsidR="00CB3070" w:rsidRPr="00CB3070" w:rsidRDefault="00CB3070" w:rsidP="00CB3070">
      <w:r w:rsidRPr="00CB3070">
        <w:rPr>
          <w:b/>
          <w:bCs/>
        </w:rPr>
        <w:t>¿Por qué has derribado su cerca para que la saqueen los viandantes, la pisoteen los jabalíes y se la coman las alimañas? R.</w:t>
      </w:r>
    </w:p>
    <w:p w14:paraId="14C936DE" w14:textId="77777777" w:rsidR="00CB3070" w:rsidRPr="00CB3070" w:rsidRDefault="00CB3070" w:rsidP="00CB3070">
      <w:r w:rsidRPr="00CB3070">
        <w:rPr>
          <w:b/>
          <w:bCs/>
        </w:rPr>
        <w:t>Dios de los ejércitos, vuélvete: mira desde el cielo, fíjate, ven a visitar tu viña, la cepa que tu diestra plantó, y que tú hiciste vigorosa. R.</w:t>
      </w:r>
    </w:p>
    <w:p w14:paraId="064A9202" w14:textId="77777777" w:rsidR="00CB3070" w:rsidRPr="00CB3070" w:rsidRDefault="00CB3070" w:rsidP="00CB3070">
      <w:r w:rsidRPr="00CB3070">
        <w:rPr>
          <w:b/>
          <w:bCs/>
        </w:rPr>
        <w:t>No nos alejaremos de ti: danos vida, para que invoquemos tu nombre. Señor, Dios de los ejércitos, restáuranos, que brille tu rostro y nos salve. R.</w:t>
      </w:r>
    </w:p>
    <w:p w14:paraId="75D00268" w14:textId="77777777" w:rsidR="00CB3070" w:rsidRPr="00CB3070" w:rsidRDefault="00CB3070" w:rsidP="00CB3070">
      <w:r w:rsidRPr="00CB3070">
        <w:pict w14:anchorId="253E9DFE">
          <v:rect id="_x0000_i1026" style="width:220.95pt;height:1.5pt" o:hrpct="500" o:hralign="center" o:hrstd="t" o:hrnoshade="t" o:hr="t" fillcolor="maroon" stroked="f"/>
        </w:pict>
      </w:r>
    </w:p>
    <w:p w14:paraId="47F94C03" w14:textId="77777777" w:rsidR="00CB3070" w:rsidRPr="00CB3070" w:rsidRDefault="00CB3070" w:rsidP="00CB3070">
      <w:r w:rsidRPr="00CB3070">
        <w:rPr>
          <w:b/>
          <w:bCs/>
        </w:rPr>
        <w:t>SEGUNDA LECTURA</w:t>
      </w:r>
      <w:r w:rsidRPr="00CB3070">
        <w:rPr>
          <w:b/>
          <w:bCs/>
        </w:rPr>
        <w:br/>
      </w:r>
      <w:r w:rsidRPr="00CB3070">
        <w:rPr>
          <w:b/>
          <w:bCs/>
          <w:i/>
          <w:iCs/>
        </w:rPr>
        <w:t>Poned esto por obra, y el Dios de la paz estará con vosotros</w:t>
      </w:r>
    </w:p>
    <w:p w14:paraId="41E5EF39" w14:textId="77777777" w:rsidR="00CB3070" w:rsidRPr="00CB3070" w:rsidRDefault="00CB3070" w:rsidP="00CB3070">
      <w:r w:rsidRPr="00CB3070">
        <w:rPr>
          <w:b/>
          <w:bCs/>
        </w:rPr>
        <w:t>Lectura de la carta del apóstol san Pablo a los Filipenses 4, 6-9</w:t>
      </w:r>
      <w:r w:rsidRPr="00CB3070">
        <w:rPr>
          <w:b/>
          <w:bCs/>
        </w:rPr>
        <w:br/>
      </w:r>
      <w:r w:rsidRPr="00CB3070">
        <w:rPr>
          <w:b/>
          <w:bCs/>
        </w:rPr>
        <w:br/>
        <w:t>Hermanos:</w:t>
      </w:r>
      <w:r w:rsidRPr="00CB3070">
        <w:rPr>
          <w:b/>
          <w:bCs/>
        </w:rPr>
        <w:br/>
      </w:r>
      <w:r w:rsidRPr="00CB3070">
        <w:rPr>
          <w:b/>
          <w:bCs/>
        </w:rPr>
        <w:br/>
      </w:r>
      <w:r w:rsidRPr="00CB3070">
        <w:rPr>
          <w:b/>
          <w:bCs/>
        </w:rPr>
        <w:lastRenderedPageBreak/>
        <w:t>Nada os preocupe; sino que, en toda ocasión, en la oración y súplica con acción de gracias, vuestras peticiones sean presentadas a Dios.</w:t>
      </w:r>
      <w:r w:rsidRPr="00CB3070">
        <w:rPr>
          <w:b/>
          <w:bCs/>
        </w:rPr>
        <w:br/>
      </w:r>
      <w:r w:rsidRPr="00CB3070">
        <w:rPr>
          <w:b/>
          <w:bCs/>
        </w:rPr>
        <w:br/>
        <w:t>Y la paz de Dios, que sobrepasa todo juicio, custodiará vuestros corazones y vuestros pensamientos en Cristo Jesús.</w:t>
      </w:r>
      <w:r w:rsidRPr="00CB3070">
        <w:rPr>
          <w:b/>
          <w:bCs/>
        </w:rPr>
        <w:br/>
      </w:r>
      <w:r w:rsidRPr="00CB3070">
        <w:rPr>
          <w:b/>
          <w:bCs/>
        </w:rPr>
        <w:br/>
        <w:t>Finalmente, hermanos, todo lo que es verdadero, noble, justo, puro, amable, laudable, todo lo que es virtud o mérito, tenedlo en cuenta. Y lo que aprendisteis, recibisteis, oísteis, visteis en mí, ponedlo por obra.</w:t>
      </w:r>
      <w:r w:rsidRPr="00CB3070">
        <w:rPr>
          <w:b/>
          <w:bCs/>
        </w:rPr>
        <w:br/>
        <w:t>Y el Dios de la paz estará con vosotros.</w:t>
      </w:r>
      <w:r w:rsidRPr="00CB3070">
        <w:rPr>
          <w:b/>
          <w:bCs/>
        </w:rPr>
        <w:br/>
      </w:r>
      <w:r w:rsidRPr="00CB3070">
        <w:rPr>
          <w:b/>
          <w:bCs/>
        </w:rPr>
        <w:br/>
        <w:t>Palabra de Dios.</w:t>
      </w:r>
    </w:p>
    <w:p w14:paraId="2D173945" w14:textId="77777777" w:rsidR="00CB3070" w:rsidRPr="00CB3070" w:rsidRDefault="00CB3070" w:rsidP="00CB3070">
      <w:r w:rsidRPr="00CB3070">
        <w:pict w14:anchorId="6E3FE373">
          <v:rect id="_x0000_i1027" style="width:220.95pt;height:1.5pt" o:hrpct="500" o:hralign="center" o:hrstd="t" o:hrnoshade="t" o:hr="t" fillcolor="black" stroked="f"/>
        </w:pict>
      </w:r>
    </w:p>
    <w:p w14:paraId="6EFCE48E" w14:textId="77777777" w:rsidR="00CB3070" w:rsidRPr="00CB3070" w:rsidRDefault="00CB3070" w:rsidP="00CB3070">
      <w:r w:rsidRPr="00CB3070">
        <w:rPr>
          <w:b/>
          <w:bCs/>
        </w:rPr>
        <w:t xml:space="preserve">Aleluya Cf. </w:t>
      </w:r>
      <w:proofErr w:type="spellStart"/>
      <w:r w:rsidRPr="00CB3070">
        <w:rPr>
          <w:b/>
          <w:bCs/>
        </w:rPr>
        <w:t>Jn</w:t>
      </w:r>
      <w:proofErr w:type="spellEnd"/>
      <w:r w:rsidRPr="00CB3070">
        <w:rPr>
          <w:b/>
          <w:bCs/>
        </w:rPr>
        <w:t xml:space="preserve"> 15, 16</w:t>
      </w:r>
    </w:p>
    <w:p w14:paraId="76D90947" w14:textId="77777777" w:rsidR="00CB3070" w:rsidRPr="00CB3070" w:rsidRDefault="00CB3070" w:rsidP="00CB3070">
      <w:r w:rsidRPr="00CB3070">
        <w:rPr>
          <w:b/>
          <w:bCs/>
        </w:rPr>
        <w:t>Yo os he elegido del mundo, para que vayáis y deis fruto, y vuestro fruto dure</w:t>
      </w:r>
      <w:r w:rsidRPr="00CB3070">
        <w:rPr>
          <w:b/>
          <w:bCs/>
        </w:rPr>
        <w:br/>
        <w:t>-dice el Señor-.</w:t>
      </w:r>
    </w:p>
    <w:p w14:paraId="7F45E5FF" w14:textId="77777777" w:rsidR="00CB3070" w:rsidRPr="00CB3070" w:rsidRDefault="00CB3070" w:rsidP="00CB3070">
      <w:r w:rsidRPr="00CB3070">
        <w:rPr>
          <w:b/>
          <w:bCs/>
        </w:rPr>
        <w:t>EVANGELIO</w:t>
      </w:r>
    </w:p>
    <w:p w14:paraId="3795558F" w14:textId="77777777" w:rsidR="00CB3070" w:rsidRPr="00CB3070" w:rsidRDefault="00CB3070" w:rsidP="00CB3070">
      <w:r w:rsidRPr="00CB3070">
        <w:rPr>
          <w:b/>
          <w:bCs/>
        </w:rPr>
        <w:t>Arrendará la viña a otros labradores</w:t>
      </w:r>
    </w:p>
    <w:p w14:paraId="77001468" w14:textId="77777777" w:rsidR="00CB3070" w:rsidRPr="00CB3070" w:rsidRDefault="00CB3070" w:rsidP="00CB3070">
      <w:r w:rsidRPr="00CB3070">
        <w:rPr>
          <w:b/>
          <w:bCs/>
        </w:rPr>
        <w:t>+ Lectura del santo evangelio según san Mateo 21, 33-43</w:t>
      </w:r>
    </w:p>
    <w:p w14:paraId="591BC23B" w14:textId="77777777" w:rsidR="00CB3070" w:rsidRPr="00CB3070" w:rsidRDefault="00CB3070" w:rsidP="00CB3070">
      <w:r w:rsidRPr="00CB3070">
        <w:rPr>
          <w:b/>
          <w:bCs/>
        </w:rPr>
        <w:t>En aquel tiempo, dijo Jesús a los sumos sacerdotes y a los ancianos del pueblo:</w:t>
      </w:r>
    </w:p>
    <w:p w14:paraId="18F7335E" w14:textId="77777777" w:rsidR="00CB3070" w:rsidRPr="00CB3070" w:rsidRDefault="00CB3070" w:rsidP="00CB3070">
      <w:proofErr w:type="gramStart"/>
      <w:r w:rsidRPr="00CB3070">
        <w:rPr>
          <w:b/>
          <w:bCs/>
        </w:rPr>
        <w:t>-«</w:t>
      </w:r>
      <w:proofErr w:type="gramEnd"/>
      <w:r w:rsidRPr="00CB3070">
        <w:rPr>
          <w:b/>
          <w:bCs/>
        </w:rPr>
        <w:t>Escuchad otra parábola: Había un propietario que plantó una viña, la rodeó con una cerca, cavó en ella un lagar, construyó la casa del guarda, la arrendó a unos labradores y se marchó de viaje.</w:t>
      </w:r>
    </w:p>
    <w:p w14:paraId="5E7A6022" w14:textId="77777777" w:rsidR="00CB3070" w:rsidRPr="00CB3070" w:rsidRDefault="00CB3070" w:rsidP="00CB3070">
      <w:r w:rsidRPr="00CB3070">
        <w:rPr>
          <w:b/>
          <w:bCs/>
        </w:rPr>
        <w:t>Llegado el tiempo de la vendimia, envió sus criados a los labradores, para percibir los frutos que le correspondían. Pero los labradores, agarrando a los criados, apalearon a uno, mataron a otro, y a otro lo apedrearon.</w:t>
      </w:r>
      <w:r w:rsidRPr="00CB3070">
        <w:rPr>
          <w:b/>
          <w:bCs/>
          <w:i/>
          <w:iCs/>
        </w:rPr>
        <w:br/>
      </w:r>
      <w:r w:rsidRPr="00CB3070">
        <w:rPr>
          <w:b/>
          <w:bCs/>
        </w:rPr>
        <w:t xml:space="preserve">Envió de nuevo otros criados, más que la primera vez, e hicieron con ellos lo mismo. Por </w:t>
      </w:r>
      <w:proofErr w:type="gramStart"/>
      <w:r w:rsidRPr="00CB3070">
        <w:rPr>
          <w:b/>
          <w:bCs/>
        </w:rPr>
        <w:t>último</w:t>
      </w:r>
      <w:proofErr w:type="gramEnd"/>
      <w:r w:rsidRPr="00CB3070">
        <w:rPr>
          <w:b/>
          <w:bCs/>
        </w:rPr>
        <w:t xml:space="preserve"> les mandó a su hijo, diciéndose: "Tendrán respeto a mi hijo."   Pero los labradores, al ver al hijo, se dijeron: "Éste es el heredero: venid, lo matamos y nos quedamos con su herencia." Y, agarrándolo, lo empujaron fuera de la viña y lo mataron.</w:t>
      </w:r>
    </w:p>
    <w:p w14:paraId="17C6E107" w14:textId="77777777" w:rsidR="00CB3070" w:rsidRPr="00CB3070" w:rsidRDefault="00CB3070" w:rsidP="00CB3070">
      <w:r w:rsidRPr="00CB3070">
        <w:rPr>
          <w:b/>
          <w:bCs/>
        </w:rPr>
        <w:t>Y ahora, cuando vuelva el dueño de la viña, ¿qué hará con aquellos labradores?» Le contestaron:</w:t>
      </w:r>
      <w:r w:rsidRPr="00CB3070">
        <w:rPr>
          <w:b/>
          <w:bCs/>
        </w:rPr>
        <w:br/>
      </w:r>
      <w:proofErr w:type="gramStart"/>
      <w:r w:rsidRPr="00CB3070">
        <w:rPr>
          <w:b/>
          <w:bCs/>
        </w:rPr>
        <w:t>-«</w:t>
      </w:r>
      <w:proofErr w:type="gramEnd"/>
      <w:r w:rsidRPr="00CB3070">
        <w:rPr>
          <w:b/>
          <w:bCs/>
        </w:rPr>
        <w:t>Hará morir de mala muerte a esos malvados y arrendará la viña a otros labradores, que le entreguen los frutos a sus tiempos.»</w:t>
      </w:r>
    </w:p>
    <w:p w14:paraId="43B399DE" w14:textId="77777777" w:rsidR="00CB3070" w:rsidRPr="00CB3070" w:rsidRDefault="00CB3070" w:rsidP="00CB3070">
      <w:r w:rsidRPr="00CB3070">
        <w:rPr>
          <w:b/>
          <w:bCs/>
        </w:rPr>
        <w:t>Y Jesús les dice:</w:t>
      </w:r>
      <w:r w:rsidRPr="00CB3070">
        <w:rPr>
          <w:b/>
          <w:bCs/>
        </w:rPr>
        <w:br/>
      </w:r>
      <w:proofErr w:type="gramStart"/>
      <w:r w:rsidRPr="00CB3070">
        <w:rPr>
          <w:b/>
          <w:bCs/>
        </w:rPr>
        <w:t>-«</w:t>
      </w:r>
      <w:proofErr w:type="gramEnd"/>
      <w:r w:rsidRPr="00CB3070">
        <w:rPr>
          <w:b/>
          <w:bCs/>
        </w:rPr>
        <w:t xml:space="preserve">¿No habéis leído nunca en la Escritura: "La piedra que desecharon los arquitectos es ahora la piedra angular. </w:t>
      </w:r>
      <w:proofErr w:type="gramStart"/>
      <w:r w:rsidRPr="00CB3070">
        <w:rPr>
          <w:b/>
          <w:bCs/>
        </w:rPr>
        <w:t>Es el Señor quien lo ha hecho, ha sido un milagro patente"?</w:t>
      </w:r>
      <w:proofErr w:type="gramEnd"/>
      <w:r w:rsidRPr="00CB3070">
        <w:rPr>
          <w:b/>
          <w:bCs/>
        </w:rPr>
        <w:t>  Por eso os digo que se os quitará a vosotros el reino de Dios y se dará a un pueblo que produzca sus frutos.»</w:t>
      </w:r>
    </w:p>
    <w:p w14:paraId="5C22A8B2" w14:textId="77777777" w:rsidR="00CB3070" w:rsidRPr="00CB3070" w:rsidRDefault="00CB3070" w:rsidP="00CB3070">
      <w:r w:rsidRPr="00CB3070">
        <w:rPr>
          <w:b/>
          <w:bCs/>
        </w:rPr>
        <w:t>Palabra de Dios.</w:t>
      </w:r>
    </w:p>
    <w:p w14:paraId="4A582FBB" w14:textId="7981249E" w:rsidR="006C1E76" w:rsidRDefault="006C1E76"/>
    <w:p w14:paraId="0CC8DA0A" w14:textId="1769740F" w:rsidR="00CB3070" w:rsidRPr="00CB3070" w:rsidRDefault="00CB3070" w:rsidP="00CB3070">
      <w:pPr>
        <w:rPr>
          <w:b/>
          <w:bCs/>
          <w:sz w:val="28"/>
          <w:szCs w:val="28"/>
        </w:rPr>
      </w:pPr>
      <w:r w:rsidRPr="00CB3070">
        <w:rPr>
          <w:b/>
          <w:bCs/>
          <w:sz w:val="28"/>
          <w:szCs w:val="28"/>
        </w:rPr>
        <w:lastRenderedPageBreak/>
        <w:t>Vigésimo séptimo domingo del Tiempo Ordinario</w:t>
      </w:r>
      <w:r w:rsidRPr="00CB3070">
        <w:rPr>
          <w:b/>
          <w:bCs/>
          <w:sz w:val="28"/>
          <w:szCs w:val="28"/>
        </w:rPr>
        <w:t xml:space="preserve"> A</w:t>
      </w:r>
    </w:p>
    <w:p w14:paraId="10616842" w14:textId="43961A12" w:rsidR="00CB3070" w:rsidRPr="00CB3070" w:rsidRDefault="00CB3070" w:rsidP="00CB3070">
      <w:pPr>
        <w:rPr>
          <w:b/>
          <w:bCs/>
          <w:sz w:val="24"/>
          <w:szCs w:val="24"/>
        </w:rPr>
      </w:pPr>
      <w:r w:rsidRPr="00CB3070">
        <w:rPr>
          <w:b/>
          <w:bCs/>
          <w:sz w:val="24"/>
          <w:szCs w:val="24"/>
        </w:rPr>
        <w:t xml:space="preserve"> CEC 755: la Iglesia es la viña de Dios</w:t>
      </w:r>
    </w:p>
    <w:p w14:paraId="7B46D52A" w14:textId="77777777" w:rsidR="00CB3070" w:rsidRDefault="00CB3070" w:rsidP="00CB3070">
      <w:r>
        <w:t>755. "La Iglesia es labranza o campo de Dios (1 Co 3, 9). En este campo crece el antiguo olivo cuya raíz santa fueron los patriarcas y en el que tuvo y tendrá lugar la reconciliación de los judíos y de los gentiles (</w:t>
      </w:r>
      <w:proofErr w:type="spellStart"/>
      <w:r>
        <w:t>Rm</w:t>
      </w:r>
      <w:proofErr w:type="spellEnd"/>
      <w:r>
        <w:t xml:space="preserve"> 11, 13-26). El labrador del cielo la plantó como viña selecta (Mt 21, 33-43 par.; cf. </w:t>
      </w:r>
      <w:proofErr w:type="spellStart"/>
      <w:r>
        <w:t>Is</w:t>
      </w:r>
      <w:proofErr w:type="spellEnd"/>
      <w:r>
        <w:t xml:space="preserve"> 5, 1-7). La verdadera vid es Cristo, que da vida y fecundidad a </w:t>
      </w:r>
      <w:proofErr w:type="spellStart"/>
      <w:r>
        <w:t>a</w:t>
      </w:r>
      <w:proofErr w:type="spellEnd"/>
      <w:r>
        <w:t xml:space="preserve"> los sarmientos, es decir, a nosotros, que permanecemos en él por medio de la Iglesia y que sin él no podemos hacer nada (</w:t>
      </w:r>
      <w:proofErr w:type="spellStart"/>
      <w:r>
        <w:t>Jn</w:t>
      </w:r>
      <w:proofErr w:type="spellEnd"/>
      <w:r>
        <w:t xml:space="preserve"> 15, 1-5)" (LG 6).</w:t>
      </w:r>
    </w:p>
    <w:p w14:paraId="03E96F6B" w14:textId="52E7537B" w:rsidR="00CB3070" w:rsidRPr="00CB3070" w:rsidRDefault="00CB3070" w:rsidP="00CB3070">
      <w:pPr>
        <w:rPr>
          <w:b/>
          <w:bCs/>
          <w:sz w:val="24"/>
          <w:szCs w:val="24"/>
        </w:rPr>
      </w:pPr>
      <w:r w:rsidRPr="00CB3070">
        <w:rPr>
          <w:b/>
          <w:bCs/>
          <w:sz w:val="24"/>
          <w:szCs w:val="24"/>
        </w:rPr>
        <w:t>CEC 1830-1832: los dones y los frutos del Espíritu Santo</w:t>
      </w:r>
    </w:p>
    <w:p w14:paraId="3B2F5E66" w14:textId="77777777" w:rsidR="00CB3070" w:rsidRDefault="00CB3070" w:rsidP="00CB3070">
      <w:r>
        <w:t xml:space="preserve">1830. La vida moral de los cristianos está sostenida por los dones del Espíritu Santo. Estos son disposiciones permanentes que hacen al hombre dócil para seguir los impulsos del Espíritu Santo. </w:t>
      </w:r>
    </w:p>
    <w:p w14:paraId="32389FD1" w14:textId="77777777" w:rsidR="00CB3070" w:rsidRDefault="00CB3070" w:rsidP="00CB3070">
      <w:r>
        <w:t xml:space="preserve">1831. Los siete dones del Espíritu Santo son: sabiduría, inteligencia, consejo, fortaleza, ciencia, piedad y temor de Dios. Pertenecen en plenitud a Cristo, Hijo de David (cf. </w:t>
      </w:r>
      <w:proofErr w:type="spellStart"/>
      <w:r>
        <w:t>Is</w:t>
      </w:r>
      <w:proofErr w:type="spellEnd"/>
      <w:r>
        <w:t xml:space="preserve"> 11, 1-2). Completan y llevan a su perfección las virtudes de quienes los reciben. Hacen a los fieles dóciles para obedecer con prontitud a las inspiraciones divinas. </w:t>
      </w:r>
    </w:p>
    <w:p w14:paraId="61EECF39" w14:textId="77777777" w:rsidR="00CB3070" w:rsidRDefault="00CB3070" w:rsidP="00CB3070">
      <w:pPr>
        <w:ind w:left="708"/>
      </w:pPr>
      <w:r>
        <w:t xml:space="preserve">«Tu espíritu bueno me guíe por una tierra llana» (Sal 143,10). </w:t>
      </w:r>
    </w:p>
    <w:p w14:paraId="67F7B21A" w14:textId="4157D763" w:rsidR="00CB3070" w:rsidRDefault="00CB3070" w:rsidP="00CB3070">
      <w:pPr>
        <w:ind w:left="708"/>
      </w:pPr>
      <w:r>
        <w:t>«Todos los que son guiados por el Espíritu de Dios son hijos de Dios [...] Y, si hijos, también herederos; herederos de Dios y coherederos de Cristo» (</w:t>
      </w:r>
      <w:proofErr w:type="spellStart"/>
      <w:r>
        <w:t>Rm</w:t>
      </w:r>
      <w:proofErr w:type="spellEnd"/>
      <w:r>
        <w:t xml:space="preserve"> 8, 14.17). </w:t>
      </w:r>
    </w:p>
    <w:p w14:paraId="34EEC156" w14:textId="75556459" w:rsidR="00CB3070" w:rsidRDefault="00CB3070" w:rsidP="00CB3070">
      <w:r>
        <w:t xml:space="preserve">1832. Los frutos del Espíritu son perfecciones que forma en nosotros el Espíritu Santo como primicias de la gloria eterna. La tradición de la Iglesia enumera doce: ―caridad, gozo, paz, paciencia, longanimidad, bondad, benignidad, mansedumbre, fidelidad, modestia, continencia, castidad‖ (Ga 5,22-23, </w:t>
      </w:r>
      <w:proofErr w:type="spellStart"/>
      <w:r>
        <w:t>vulg</w:t>
      </w:r>
      <w:proofErr w:type="spellEnd"/>
      <w:r>
        <w:t>.).</w:t>
      </w:r>
    </w:p>
    <w:p w14:paraId="6A66C5DF" w14:textId="2190AAE1" w:rsidR="00CB3070" w:rsidRPr="00CB3070" w:rsidRDefault="00CB3070" w:rsidP="00CB3070">
      <w:pPr>
        <w:rPr>
          <w:b/>
          <w:bCs/>
          <w:sz w:val="24"/>
          <w:szCs w:val="24"/>
        </w:rPr>
      </w:pPr>
      <w:r w:rsidRPr="00CB3070">
        <w:rPr>
          <w:b/>
          <w:bCs/>
          <w:sz w:val="24"/>
          <w:szCs w:val="24"/>
        </w:rPr>
        <w:t>CEC 443: los profetas son los siervos, Cristo es el Hijo</w:t>
      </w:r>
    </w:p>
    <w:p w14:paraId="1F36E115" w14:textId="2A104229" w:rsidR="00547823" w:rsidRDefault="00547823" w:rsidP="00547823">
      <w:r>
        <w:t>443. Si Pedro pudo reconocer el carácter transcendente de la filiación divina de Jesús Mesías es porque éste lo dejó entender claramente.</w:t>
      </w:r>
      <w:r>
        <w:t xml:space="preserve"> </w:t>
      </w:r>
      <w:r>
        <w:t>Ante el Sanedrín, a la pregunta de sus acusadores: "Entonces, ¿tú eres el Hijo de Dios?", Jesús ha respondido: "Vosotros lo decís: yo soy" (</w:t>
      </w:r>
      <w:proofErr w:type="spellStart"/>
      <w:r>
        <w:t>Lc</w:t>
      </w:r>
      <w:proofErr w:type="spellEnd"/>
      <w:r>
        <w:t xml:space="preserve"> 22, 70; cf. Mt 26, 64; Mc 14, 61). Ya mucho antes, Él se designó como el "Hijo" que conoce al Padre (cf. Mt 11, 27; 21, 37-38), que es distinto de los "siervos" que Dios envió antes a su pueblo (cf. Mt 21, 34-36), superior a los propios ángeles (cf. Mt 24, 36). Distinguió su filiación de la de sus discípulos, no diciendo jamás "nuestro Padre" (cf. Mt 5, 48; 6, 8; 7, 21; </w:t>
      </w:r>
      <w:proofErr w:type="spellStart"/>
      <w:r>
        <w:t>Lc</w:t>
      </w:r>
      <w:proofErr w:type="spellEnd"/>
      <w:r>
        <w:t xml:space="preserve"> 11, 13) salvo para ordenarles "vosotros, pues, orad así: Padre Nuestro" (Mt6, 9); y subrayó esta distinción: "Mi Padre y vuestro Padre" (</w:t>
      </w:r>
      <w:proofErr w:type="spellStart"/>
      <w:r>
        <w:t>Jn</w:t>
      </w:r>
      <w:proofErr w:type="spellEnd"/>
      <w:r>
        <w:t xml:space="preserve"> 20, 17).</w:t>
      </w:r>
    </w:p>
    <w:p w14:paraId="4CC6E879" w14:textId="77777777" w:rsidR="00547823" w:rsidRDefault="00547823">
      <w:r>
        <w:br w:type="page"/>
      </w:r>
    </w:p>
    <w:p w14:paraId="7B7DB09B" w14:textId="77777777" w:rsidR="00547823" w:rsidRPr="00547823" w:rsidRDefault="00547823" w:rsidP="00547823">
      <w:pPr>
        <w:jc w:val="center"/>
        <w:rPr>
          <w:b/>
          <w:bCs/>
          <w:sz w:val="28"/>
          <w:szCs w:val="28"/>
        </w:rPr>
      </w:pPr>
      <w:r w:rsidRPr="00547823">
        <w:rPr>
          <w:b/>
          <w:bCs/>
          <w:sz w:val="28"/>
          <w:szCs w:val="28"/>
        </w:rPr>
        <w:lastRenderedPageBreak/>
        <w:t>Homilías, comentarios y meditaciones desde la tradición de la Iglesia</w:t>
      </w:r>
    </w:p>
    <w:p w14:paraId="1FED1DDA" w14:textId="77777777" w:rsidR="00547823" w:rsidRPr="00547823" w:rsidRDefault="00547823" w:rsidP="00547823">
      <w:pPr>
        <w:rPr>
          <w:b/>
          <w:bCs/>
        </w:rPr>
      </w:pPr>
      <w:r w:rsidRPr="00547823">
        <w:rPr>
          <w:b/>
          <w:bCs/>
        </w:rPr>
        <w:t>Benedicto XVI, papa</w:t>
      </w:r>
    </w:p>
    <w:p w14:paraId="669EEB44" w14:textId="77777777" w:rsidR="00547823" w:rsidRPr="00547823" w:rsidRDefault="00547823" w:rsidP="00547823">
      <w:pPr>
        <w:rPr>
          <w:b/>
          <w:bCs/>
        </w:rPr>
      </w:pPr>
      <w:r w:rsidRPr="00547823">
        <w:rPr>
          <w:b/>
          <w:bCs/>
        </w:rPr>
        <w:t>Homilía (05-10-2008): Interpela el anuncio que hemos recibido</w:t>
      </w:r>
    </w:p>
    <w:p w14:paraId="79B47CF2" w14:textId="77777777" w:rsidR="00547823" w:rsidRPr="00547823" w:rsidRDefault="00547823" w:rsidP="00547823">
      <w:r w:rsidRPr="00547823">
        <w:br/>
        <w:t>Apertura XII Sínodo general de los Obispos</w:t>
      </w:r>
      <w:r w:rsidRPr="00547823">
        <w:br/>
        <w:t>Domingo 05 de octubre del 2008.</w:t>
      </w:r>
    </w:p>
    <w:p w14:paraId="1C2A49AD" w14:textId="77777777" w:rsidR="00547823" w:rsidRPr="00547823" w:rsidRDefault="00547823" w:rsidP="00547823">
      <w:r w:rsidRPr="00547823">
        <w:t>La primera lectura, tomada del libro del profeta Isaías, así como la página del evangelio según san Mateo, han propuesto a nuestra asamblea litúrgica una sugestiva imagen alegórica de la Sagrada Escritura: la imagen de la viña, de la que ya hemos oído hablar los domingos precedentes. El pasaje inicial del relato evangélico hace referencia al "cántico de la viña", que encontramos en Isaías. Se trata de un canto ambientado en el contexto otoñal de la vendimia: una pequeña obra maestra de la poesía judía, que debía resultar muy familiar a los oyentes de Jesús y gracias a la cual, como gracias a otras referencias de los profetas (cf. </w:t>
      </w:r>
      <w:r w:rsidRPr="00547823">
        <w:rPr>
          <w:i/>
          <w:iCs/>
        </w:rPr>
        <w:t>Os</w:t>
      </w:r>
      <w:r w:rsidRPr="00547823">
        <w:t> 10, 1; </w:t>
      </w:r>
      <w:proofErr w:type="spellStart"/>
      <w:r w:rsidRPr="00547823">
        <w:rPr>
          <w:i/>
          <w:iCs/>
        </w:rPr>
        <w:t>Jr</w:t>
      </w:r>
      <w:proofErr w:type="spellEnd"/>
      <w:r w:rsidRPr="00547823">
        <w:t xml:space="preserve"> 2, </w:t>
      </w:r>
      <w:proofErr w:type="gramStart"/>
      <w:r w:rsidRPr="00547823">
        <w:t>21;</w:t>
      </w:r>
      <w:r w:rsidRPr="00547823">
        <w:rPr>
          <w:i/>
          <w:iCs/>
        </w:rPr>
        <w:t>Ez</w:t>
      </w:r>
      <w:proofErr w:type="gramEnd"/>
      <w:r w:rsidRPr="00547823">
        <w:t> 17, 3-10; 19, 10-14; </w:t>
      </w:r>
      <w:r w:rsidRPr="00547823">
        <w:rPr>
          <w:i/>
          <w:iCs/>
        </w:rPr>
        <w:t>Sal</w:t>
      </w:r>
      <w:r w:rsidRPr="00547823">
        <w:t> 79, 9-17), se comprendía bien que la viña indicaba a Israel. Dios dedica a su viña, al pueblo que ha elegido, los mismos cuidados que un esposo fiel reserva a su esposa (cf. </w:t>
      </w:r>
      <w:r w:rsidRPr="00547823">
        <w:rPr>
          <w:i/>
          <w:iCs/>
        </w:rPr>
        <w:t>Ez</w:t>
      </w:r>
      <w:r w:rsidRPr="00547823">
        <w:t> 16, 1-14; </w:t>
      </w:r>
      <w:proofErr w:type="spellStart"/>
      <w:r w:rsidRPr="00547823">
        <w:rPr>
          <w:i/>
          <w:iCs/>
        </w:rPr>
        <w:t>Ef</w:t>
      </w:r>
      <w:proofErr w:type="spellEnd"/>
      <w:r w:rsidRPr="00547823">
        <w:t> 5, 25-33).</w:t>
      </w:r>
      <w:r w:rsidRPr="00547823">
        <w:br/>
      </w:r>
      <w:r w:rsidRPr="00547823">
        <w:br/>
        <w:t>Por tanto, la imagen de la viña, junto con la de las bodas, describe el proyecto divino de la salvación y se presenta como una conmovedora alegoría de la alianza de Dios con su pueblo. En el evangelio, Jesús retoma el cántico de Isaías, pero lo adapta a sus oyentes y a la nueva hora de la historia de la salvación. Más que en la viña pone el acento en los viñadores, a quienes los "servidores" del propietario piden, en su nombre, el fruto del arrendamiento. Pero los servidores son maltratados e incluso asesinados.</w:t>
      </w:r>
      <w:r w:rsidRPr="00547823">
        <w:br/>
      </w:r>
      <w:r w:rsidRPr="00547823">
        <w:br/>
        <w:t>¿Cómo no pensar en las vicisitudes del pueblo elegido y en la suerte reservada a los profetas enviados por Dios? Al final, el propietario de la viña hace un último intento: manda a su propio hijo, convencido de que al menos a él lo escucharán. En cambio, sucede lo contrario: los viñadores lo asesinan precisamente porque es el hijo, es decir, el heredero, convencidos de quedarse fácilmente con la viña. Por tanto, se trata de un salto de calidad con respecto a la acusación de violación de la justicia social, como aparece en el cántico de Isaías. Aquí vemos claramente cómo el desprecio de la orden impartida por el propietario se transforma en desprecio de él: no es una simple desobediencia de un precepto divino, es un verdadero rechazo de Dios: aparece el misterio de la cruz.</w:t>
      </w:r>
      <w:r w:rsidRPr="00547823">
        <w:br/>
      </w:r>
      <w:r w:rsidRPr="00547823">
        <w:br/>
        <w:t>Lo que denuncia esta página evangélica interpela nuestro modo de pensar y de actuar. No habla sólo de la "hora" de Cristo, del misterio de la cruz en aquel momento, sino de la presencia de la cruz en todos los tiempos. De modo especial, interpela a los pueblos que han recibido el anuncio del Evangelio. Si contemplamos la historia, nos vemos obligados a constatar a menudo la frialdad y la rebelión de cristianos incoherentes. Como consecuencia de esto, Dios, aun sin faltar jamás a su promesa de salvación, ha tenido que recurrir con frecuencia al castigo.</w:t>
      </w:r>
      <w:r w:rsidRPr="00547823">
        <w:br/>
      </w:r>
      <w:r w:rsidRPr="00547823">
        <w:br/>
        <w:t xml:space="preserve">En este contexto resulta espontáneo pensar en el primer anuncio del Evangelio, del que surgieron comunidades cristianas inicialmente florecientes, que después desaparecieron y hoy sólo se las recuerda en los libros de historia. ¿No podría suceder lo mismo en nuestra época? </w:t>
      </w:r>
      <w:r w:rsidRPr="00547823">
        <w:lastRenderedPageBreak/>
        <w:t>Naciones que en otro tiempo eran ricas en fe y en vocaciones ahora están perdiendo su identidad bajo el influjo deletéreo y destructor de una cierta cultura moderna. Hay quien, habiendo decidido que "Dios ha muerto", se declara a sí mismo "dios", considerándose el único artífice de su destino, el propietario absoluto del mundo.</w:t>
      </w:r>
      <w:r w:rsidRPr="00547823">
        <w:br/>
      </w:r>
      <w:r w:rsidRPr="00547823">
        <w:br/>
        <w:t>Desembarazándose de Dios, y sin esperar de él la salvación, el hombre cree que puede hacer lo que se le antoje y que puede ponerse como la única medida de sí mismo y de su obrar. Pero cuando el hombre elimina a Dios de su horizonte, cuando declara "muerto" a Dios, ¿es verdaderamente más feliz? ¿Se hace verdaderamente más libre? Cuando los hombres se proclaman propietarios absolutos de sí mismos y dueños únicos de la creación, ¿pueden construir de verdad una sociedad donde reinen la libertad, la justicia y la paz? ¿No sucede más bien —como lo demuestra ampliamente la crónica diaria— que se difunden el arbitrio del poder, los intereses egoístas, la injusticia y la explotación, la violencia en todas sus manifestaciones? Al final, el hombre se encuentra más solo y la sociedad más dividida y confundida.</w:t>
      </w:r>
      <w:r w:rsidRPr="00547823">
        <w:br/>
      </w:r>
      <w:r w:rsidRPr="00547823">
        <w:br/>
        <w:t>Pero en las palabras de Jesús hay una promesa: la viña no será destruida. Mientras abandona a su suerte a los viñadores infieles, el propietario no renuncia a su viña y la confía a otros servidores fieles. Esto indica que, si en algunas regiones la fe se debilita hasta extinguirse, siempre habrá otros pueblos dispuestos a acogerla. Precisamente por eso Jesús, citando el salmo 117: "La piedra que desecharon los arquitectos es ahora la piedra angular" (v. 22), asegura que su muerte no será la derrota de Dios. Tras su muerte no permanecerá en la tumba; más aún, precisamente lo que parecerá ser una derrota total marcará el inicio de una victoria definitiva. A su dolorosa pasión y muerte en la cruz seguirá la gloria de la resurrección. Entonces, la viña continuará produciendo uva y el dueño la arrendará "a otros labradores que le entreguen los frutos a su tiempo" (</w:t>
      </w:r>
      <w:r w:rsidRPr="00547823">
        <w:rPr>
          <w:i/>
          <w:iCs/>
        </w:rPr>
        <w:t>Mt</w:t>
      </w:r>
      <w:r w:rsidRPr="00547823">
        <w:t> 21, 41).</w:t>
      </w:r>
      <w:r w:rsidRPr="00547823">
        <w:br/>
      </w:r>
      <w:r w:rsidRPr="00547823">
        <w:br/>
        <w:t>La imagen de la viña, con sus implicaciones morales, doctrinales y espirituales aparecerá de nuevo en el discurso de la última Cena, cuando, al despedirse de los Apóstoles, el Señor dirá: "Yo soy la vid verdadera, y mi Padre es el viñador. Todo sarmiento que en mí no da fruto, lo corta; y todo el que da fruto, lo limpia, para que dé más fruto" (</w:t>
      </w:r>
      <w:proofErr w:type="spellStart"/>
      <w:r w:rsidRPr="00547823">
        <w:rPr>
          <w:i/>
          <w:iCs/>
        </w:rPr>
        <w:t>Jn</w:t>
      </w:r>
      <w:proofErr w:type="spellEnd"/>
      <w:r w:rsidRPr="00547823">
        <w:t> 15, 1-2). Por consiguiente, a partir del acontecimiento pascual la historia de la salvación experimentará un viraje decisivo, y sus protagonistas serán los "otros labradores" que, injertados como brotes elegidos en Cristo, verdadera vid, darán frutos abundantes de vida eterna (cf. </w:t>
      </w:r>
      <w:r w:rsidRPr="00547823">
        <w:rPr>
          <w:i/>
          <w:iCs/>
        </w:rPr>
        <w:t>Oración colecta</w:t>
      </w:r>
      <w:r w:rsidRPr="00547823">
        <w:t>). Entre estos "labradores" estamos también nosotros, injertados en Cristo, que quiso convertirse él mismo en la "verdadera vid". Pidamos al Señor, que nos da su sangre, que se nos da a sí mismo en la Eucaristía, que nos ayude a "dar fruto" para la vida eterna y para nuestro tiempo.</w:t>
      </w:r>
      <w:r w:rsidRPr="00547823">
        <w:br/>
      </w:r>
      <w:r w:rsidRPr="00547823">
        <w:br/>
        <w:t>El mensaje consolador que recogemos de estos textos bíblicos es la certeza de que el mal y la muerte no tienen la última palabra, sino que al final vence Cristo. ¡Siempre! La Iglesia no se cansa de proclamar esta buena nueva, como sucede también hoy, en esta basílica dedicada al Apóstol de los gentiles, el primero en difundir el Evangelio en vastas regiones de Asia menor y Europa. Renovaremos de modo significativo este anuncio durante la XII Asamblea general ordinaria del Sínodo de los obispos, que tiene como tema: "La Palabra de Dios en la vida y en la misión de la Iglesia".</w:t>
      </w:r>
      <w:r w:rsidRPr="00547823">
        <w:br/>
      </w:r>
      <w:r w:rsidRPr="00547823">
        <w:br/>
        <w:t xml:space="preserve">Aquí quiero saludaros con afecto cordial a todos vosotros, venerados padres sinodales, y a quienes participáis en este encuentro como expertos, auditores e invitados especiales. </w:t>
      </w:r>
      <w:r w:rsidRPr="00547823">
        <w:lastRenderedPageBreak/>
        <w:t>Además, me alegra acoger a los delegados fraternos de las otras Iglesias y comunidades eclesiales. Al secretario general del Sínodo de los obispos y a sus colaboradores les expreso la gratitud de todos nosotros por el arduo trabajo que han realizado durante estos meses, así como nuestros buenos deseos ante las fatigas que les esperan en las próximas semanas.</w:t>
      </w:r>
      <w:r w:rsidRPr="00547823">
        <w:br/>
      </w:r>
      <w:r w:rsidRPr="00547823">
        <w:br/>
        <w:t>Cuando Dios habla, siempre pide una respuesta; su acción de salvación requiere la cooperación humana; su amor espera correspondencia. Que no suceda jamás, queridos hermanos y hermanas, lo que relata el texto bíblico apropósito de la viña: "Esperó que diese uvas, pero dio agrazones" (</w:t>
      </w:r>
      <w:proofErr w:type="spellStart"/>
      <w:r w:rsidRPr="00547823">
        <w:rPr>
          <w:i/>
          <w:iCs/>
        </w:rPr>
        <w:t>Is</w:t>
      </w:r>
      <w:proofErr w:type="spellEnd"/>
      <w:r w:rsidRPr="00547823">
        <w:t> 5, 2). Sólo la Palabra de Dios puede cambiar en profundidad el corazón del hombre; por eso, es importante que tanto los creyentes como las comunidades entren en una intimidad cada vez mayor con ella. La Asamblea sinodal dirigirá su atención a esta verdad fundamental para la vida y la misión de la Iglesia. Alimentarse con la palabra de Dios es para ella la tarea primera y fundamental. En efecto, si el anuncio del Evangelio constituye su razón de ser y su misión, es indispensable que la Iglesia conozca y viva lo que anuncia, para que su predicación sea creíble, a pesar de las debilidades y las pobrezas de los hombres que la componen. Sabemos, además, que el anuncio de la Palabra, siguiendo a Cristo, tiene como contenido el reino de Dios (cf. </w:t>
      </w:r>
      <w:r w:rsidRPr="00547823">
        <w:rPr>
          <w:i/>
          <w:iCs/>
        </w:rPr>
        <w:t>Mc</w:t>
      </w:r>
      <w:r w:rsidRPr="00547823">
        <w:t> 1, 14-15), pero el reino de Dios es la persona misma de Jesús, que con sus palabras y sus obras ofrece la salvación a los hombres de todas las épocas. Es interesante al respecto la consideración de san Jerónimo: "El que no conoce las Escrituras no conoce la fuerza de Dios ni su sabiduría. Ignorar las Escrituras significa ignorar a Cristo" (</w:t>
      </w:r>
      <w:r w:rsidRPr="00547823">
        <w:rPr>
          <w:i/>
          <w:iCs/>
        </w:rPr>
        <w:t>Prólogo al comentario del profeta Isaías</w:t>
      </w:r>
      <w:r w:rsidRPr="00547823">
        <w:t>: </w:t>
      </w:r>
      <w:r w:rsidRPr="00547823">
        <w:rPr>
          <w:i/>
          <w:iCs/>
        </w:rPr>
        <w:t>PL</w:t>
      </w:r>
      <w:r w:rsidRPr="00547823">
        <w:t> 24, 17).</w:t>
      </w:r>
      <w:r w:rsidRPr="00547823">
        <w:br/>
      </w:r>
      <w:r w:rsidRPr="00547823">
        <w:br/>
        <w:t>[...] Todos comprobamos cuán necesario es poner en el centro de nuestra vida la Palabra de Dios, acoger a Cristo como nuestro único Redentor, como Reino de Dios en persona, para hacer que su luz ilumine todos los ámbitos de la humanidad: la familia, la escuela, la cultura, el trabajo, el tiempo libre y los demás sectores de la sociedad y de nuestra vida.</w:t>
      </w:r>
      <w:r w:rsidRPr="00547823">
        <w:br/>
      </w:r>
      <w:r w:rsidRPr="00547823">
        <w:br/>
        <w:t>Al participar en la celebración eucarística, experimentamos siempre el íntimo vínculo que existe entre el anuncio de la Palabra de Dios y el sacrificio eucarístico: es el mismo Misterio que se ofrece a nuestra contemplación. Por eso "la Iglesia —como puso de relieve el concilio Vaticano II— siempre ha venerado la Sagrada Escritura, como lo ha hecho con el Cuerpo de Cristo, sobre todo en la sagrada liturgia, y nunca ha cesado de tomar y repartir a sus fieles el pan de vida que ofrece la mesa de la Palabra de Dios y del Cuerpo de Cristo" (</w:t>
      </w:r>
      <w:hyperlink r:id="rId6" w:history="1">
        <w:r w:rsidRPr="00547823">
          <w:rPr>
            <w:rStyle w:val="Hipervnculo"/>
            <w:i/>
            <w:iCs/>
          </w:rPr>
          <w:t>Dei Verbum</w:t>
        </w:r>
      </w:hyperlink>
      <w:r w:rsidRPr="00547823">
        <w:rPr>
          <w:i/>
          <w:iCs/>
        </w:rPr>
        <w:t>,</w:t>
      </w:r>
      <w:r w:rsidRPr="00547823">
        <w:t>21). El Concilio concluye con razón: "Como la vida de la Iglesia se desarrolla por la participación asidua del misterio eucarístico, así es de esperar que recibirá nuevo impulso de vida espiritual con la redoblada devoción a la Palabra de Dios, "que dura para siempre"" (</w:t>
      </w:r>
      <w:r w:rsidRPr="00547823">
        <w:rPr>
          <w:i/>
          <w:iCs/>
        </w:rPr>
        <w:t>ib.,</w:t>
      </w:r>
      <w:r w:rsidRPr="00547823">
        <w:t>26).</w:t>
      </w:r>
      <w:r w:rsidRPr="00547823">
        <w:br/>
      </w:r>
      <w:r w:rsidRPr="00547823">
        <w:br/>
        <w:t>Que el Señor nos conceda acercarnos con fe a la doble mesa de la Palabra y del Cuerpo y la Sangre de Cristo. Que nos obtenga este don María santísima, que "guardaba todas estas cosas y las meditaba en su corazón" (</w:t>
      </w:r>
      <w:proofErr w:type="spellStart"/>
      <w:r w:rsidRPr="00547823">
        <w:rPr>
          <w:i/>
          <w:iCs/>
        </w:rPr>
        <w:t>Lc</w:t>
      </w:r>
      <w:proofErr w:type="spellEnd"/>
      <w:r w:rsidRPr="00547823">
        <w:t> 2, 19). Que ella nos enseñe a escuchar las Escrituras y a meditarlas en un proceso interior de maduración, que jamás separe la inteligencia del corazón. Que también nos ayuden los santos, en particular el apóstol san Pablo, a quien durante este año estamos descubriendo cada vez más como intrépido testigo y heraldo de la Palabra de Dios. Amén.</w:t>
      </w:r>
    </w:p>
    <w:p w14:paraId="6DDC005C" w14:textId="77777777" w:rsidR="00547823" w:rsidRDefault="00547823" w:rsidP="00547823">
      <w:pPr>
        <w:rPr>
          <w:b/>
          <w:bCs/>
        </w:rPr>
      </w:pPr>
    </w:p>
    <w:p w14:paraId="18C2CFB5" w14:textId="77777777" w:rsidR="00547823" w:rsidRDefault="00547823" w:rsidP="00547823">
      <w:pPr>
        <w:rPr>
          <w:b/>
          <w:bCs/>
        </w:rPr>
      </w:pPr>
    </w:p>
    <w:p w14:paraId="1D592BC5" w14:textId="2C06B7B8" w:rsidR="00547823" w:rsidRPr="00547823" w:rsidRDefault="00547823" w:rsidP="00547823">
      <w:pPr>
        <w:rPr>
          <w:b/>
          <w:bCs/>
        </w:rPr>
      </w:pPr>
      <w:r w:rsidRPr="00547823">
        <w:rPr>
          <w:b/>
          <w:bCs/>
        </w:rPr>
        <w:lastRenderedPageBreak/>
        <w:t>Ángelus (02-10-2011): Anclados en la verdad</w:t>
      </w:r>
    </w:p>
    <w:p w14:paraId="00F0E7B5" w14:textId="77777777" w:rsidR="00547823" w:rsidRPr="00547823" w:rsidRDefault="00547823" w:rsidP="00547823">
      <w:r w:rsidRPr="00547823">
        <w:t>Domingo 02 de octubre del 2011.</w:t>
      </w:r>
    </w:p>
    <w:p w14:paraId="34F5B4A4" w14:textId="77777777" w:rsidR="00547823" w:rsidRPr="00547823" w:rsidRDefault="00547823" w:rsidP="00547823">
      <w:r w:rsidRPr="00547823">
        <w:t>El Evangelio de este domingo concluye con una amonestación de Jesús, particularmente severa, dirigida a los jefes de los sacerdotes y a los ancianos del pueblo: «Por eso os digo que se os quitará a vosotros el reino de Dios y se dará a un pueblo que produzca sus frutos» (</w:t>
      </w:r>
      <w:r w:rsidRPr="00547823">
        <w:rPr>
          <w:i/>
          <w:iCs/>
        </w:rPr>
        <w:t>Mt </w:t>
      </w:r>
      <w:r w:rsidRPr="00547823">
        <w:t xml:space="preserve">21, 43). Son palabras que hacen pensar en la gran responsabilidad de </w:t>
      </w:r>
      <w:proofErr w:type="gramStart"/>
      <w:r w:rsidRPr="00547823">
        <w:t>quien</w:t>
      </w:r>
      <w:proofErr w:type="gramEnd"/>
      <w:r w:rsidRPr="00547823">
        <w:t xml:space="preserve"> en cada época, está llamado a trabajar en la viña del Señor, especialmente con función de autoridad, e impulsan a renovar la plena fidelidad a Cristo. Él es «la piedra que desecharon los constructores», (cf. </w:t>
      </w:r>
      <w:r w:rsidRPr="00547823">
        <w:rPr>
          <w:i/>
          <w:iCs/>
        </w:rPr>
        <w:t>Mt</w:t>
      </w:r>
      <w:r w:rsidRPr="00547823">
        <w:t>21, 42), porque lo consideraron enemigo de la ley y peligroso para el orden público, pero él mismo, rechazado y crucificado, resucitó, convirtiéndose en la «piedra angular» en la que se pueden apoyar con absoluta seguridad los fundamentos de toda existencia humana y del mundo entero. De esta verdad habla la parábola de los viñadores infieles, a los que un hombre confió su viña para que la cultivaran y recogieran los frutos. El propietario de la viña representa a Dios mismo, mientras que la viña simboliza a su pueblo, así como la vida que él nos da para que, con su gracia y nuestro compromiso, hagamos el bien. San Agustín comenta que «Dios nos cultiva como un campo para hacernos mejores» (</w:t>
      </w:r>
      <w:proofErr w:type="spellStart"/>
      <w:r w:rsidRPr="00547823">
        <w:rPr>
          <w:i/>
          <w:iCs/>
        </w:rPr>
        <w:t>Sermo</w:t>
      </w:r>
      <w:proofErr w:type="spellEnd"/>
      <w:r w:rsidRPr="00547823">
        <w:rPr>
          <w:i/>
          <w:iCs/>
        </w:rPr>
        <w:t> </w:t>
      </w:r>
      <w:r w:rsidRPr="00547823">
        <w:t>87, 1, 2: PL 38, 531). Dios tiene un proyecto para sus amigos, pero por desgracia la respuesta del hombre a menudo se orienta a la infidelidad, que se traduce en rechazo. El orgullo y el egoísmo impiden reconocer y acoger incluso el don más valioso de Dios: su Hijo unigénito. En efecto, cuando «</w:t>
      </w:r>
      <w:proofErr w:type="gramStart"/>
      <w:r w:rsidRPr="00547823">
        <w:t>les</w:t>
      </w:r>
      <w:proofErr w:type="gramEnd"/>
      <w:r w:rsidRPr="00547823">
        <w:t xml:space="preserve"> mandó a su hijo —escribe el evangelista Mateo— ... [los labradores] agarrándolo, lo sacaron fuera de la viña y lo mataron» (</w:t>
      </w:r>
      <w:r w:rsidRPr="00547823">
        <w:rPr>
          <w:i/>
          <w:iCs/>
        </w:rPr>
        <w:t>Mt </w:t>
      </w:r>
      <w:r w:rsidRPr="00547823">
        <w:t>21, 37.39). Dios se pone en nuestras manos, acepta hacerse misterio insondable de debilidad y manifiesta su omnipotencia en la fidelidad a un designio de amor, que al final prevé también el justo castigo para los malvados (cf. </w:t>
      </w:r>
      <w:r w:rsidRPr="00547823">
        <w:rPr>
          <w:i/>
          <w:iCs/>
        </w:rPr>
        <w:t>Mt </w:t>
      </w:r>
      <w:r w:rsidRPr="00547823">
        <w:t>21, 41).</w:t>
      </w:r>
      <w:r w:rsidRPr="00547823">
        <w:br/>
      </w:r>
      <w:r w:rsidRPr="00547823">
        <w:br/>
        <w:t>Firmemente anclados en la fe en la piedra angular que es Cristo, permanezcamos en él como el sarmiento que no puede dar fruto por sí mismo si no permanece en la vid. Solamente en él, por él y con él se edifica la Iglesia, pueblo de la nueva Alianza. Al respecto escribió el siervo de Dios Pablo VI: «El primer fruto de la conciencia profundizada de la Iglesia sobre sí misma es el renovado descubrimiento de su relación vital con Cristo. Cosa conocidísima, pero fundamental, indispensable y nunca bastante sabida, meditada y exaltada». (</w:t>
      </w:r>
      <w:proofErr w:type="spellStart"/>
      <w:r w:rsidRPr="00547823">
        <w:t>Enc</w:t>
      </w:r>
      <w:proofErr w:type="spellEnd"/>
      <w:r w:rsidRPr="00547823">
        <w:t>. </w:t>
      </w:r>
      <w:proofErr w:type="spellStart"/>
      <w:r w:rsidRPr="00547823">
        <w:rPr>
          <w:i/>
          <w:iCs/>
        </w:rPr>
        <w:fldChar w:fldCharType="begin"/>
      </w:r>
      <w:r w:rsidRPr="00547823">
        <w:rPr>
          <w:i/>
          <w:iCs/>
        </w:rPr>
        <w:instrText xml:space="preserve"> HYPERLINK "http://www.vatican.va/holy_father/paul_vi/encyclicals/documents/hf_p-vi_enc_06081964_ecclesiam_sp.html" </w:instrText>
      </w:r>
      <w:r w:rsidRPr="00547823">
        <w:rPr>
          <w:i/>
          <w:iCs/>
        </w:rPr>
        <w:fldChar w:fldCharType="separate"/>
      </w:r>
      <w:r w:rsidRPr="00547823">
        <w:rPr>
          <w:rStyle w:val="Hipervnculo"/>
          <w:i/>
          <w:iCs/>
        </w:rPr>
        <w:t>Ecclesiam</w:t>
      </w:r>
      <w:proofErr w:type="spellEnd"/>
      <w:r w:rsidRPr="00547823">
        <w:rPr>
          <w:rStyle w:val="Hipervnculo"/>
          <w:i/>
          <w:iCs/>
        </w:rPr>
        <w:t xml:space="preserve"> </w:t>
      </w:r>
      <w:proofErr w:type="spellStart"/>
      <w:r w:rsidRPr="00547823">
        <w:rPr>
          <w:rStyle w:val="Hipervnculo"/>
          <w:i/>
          <w:iCs/>
        </w:rPr>
        <w:t>suam</w:t>
      </w:r>
      <w:proofErr w:type="spellEnd"/>
      <w:r w:rsidRPr="00547823">
        <w:fldChar w:fldCharType="end"/>
      </w:r>
      <w:r w:rsidRPr="00547823">
        <w:rPr>
          <w:i/>
          <w:iCs/>
        </w:rPr>
        <w:t>, </w:t>
      </w:r>
      <w:r w:rsidRPr="00547823">
        <w:t>6 de agosto de 1964: AAS 56 [1964], 622).</w:t>
      </w:r>
    </w:p>
    <w:p w14:paraId="3FB1FBA8" w14:textId="77777777" w:rsidR="00547823" w:rsidRDefault="00547823" w:rsidP="00547823"/>
    <w:sectPr w:rsidR="00547823">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0EC36" w14:textId="77777777" w:rsidR="000A005F" w:rsidRDefault="000A005F" w:rsidP="00547823">
      <w:pPr>
        <w:spacing w:after="0" w:line="240" w:lineRule="auto"/>
      </w:pPr>
      <w:r>
        <w:separator/>
      </w:r>
    </w:p>
  </w:endnote>
  <w:endnote w:type="continuationSeparator" w:id="0">
    <w:p w14:paraId="0456F92F" w14:textId="77777777" w:rsidR="000A005F" w:rsidRDefault="000A005F" w:rsidP="00547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6895551"/>
      <w:docPartObj>
        <w:docPartGallery w:val="Page Numbers (Bottom of Page)"/>
        <w:docPartUnique/>
      </w:docPartObj>
    </w:sdtPr>
    <w:sdtContent>
      <w:p w14:paraId="3E4D2606" w14:textId="3083E624" w:rsidR="00547823" w:rsidRDefault="00547823">
        <w:pPr>
          <w:pStyle w:val="Piedepgina"/>
          <w:jc w:val="center"/>
        </w:pPr>
        <w:r>
          <w:fldChar w:fldCharType="begin"/>
        </w:r>
        <w:r>
          <w:instrText>PAGE   \* MERGEFORMAT</w:instrText>
        </w:r>
        <w:r>
          <w:fldChar w:fldCharType="separate"/>
        </w:r>
        <w:r>
          <w:t>2</w:t>
        </w:r>
        <w:r>
          <w:fldChar w:fldCharType="end"/>
        </w:r>
      </w:p>
    </w:sdtContent>
  </w:sdt>
  <w:p w14:paraId="27C4E565" w14:textId="6F151DBA" w:rsidR="00547823" w:rsidRDefault="00547823" w:rsidP="00547823">
    <w:pPr>
      <w:pStyle w:val="Piedepgina"/>
      <w:jc w:val="center"/>
    </w:pPr>
    <w:proofErr w:type="spellStart"/>
    <w:r>
      <w:t>Parròquia</w:t>
    </w:r>
    <w:proofErr w:type="spellEnd"/>
    <w:r>
      <w:t xml:space="preserve"> Santa </w:t>
    </w:r>
    <w:proofErr w:type="spellStart"/>
    <w:r>
      <w:t>teresina</w:t>
    </w:r>
    <w:proofErr w:type="spellEnd"/>
    <w:r>
      <w:t xml:space="preserve"> - Barcelona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8660C" w14:textId="77777777" w:rsidR="000A005F" w:rsidRDefault="000A005F" w:rsidP="00547823">
      <w:pPr>
        <w:spacing w:after="0" w:line="240" w:lineRule="auto"/>
      </w:pPr>
      <w:r>
        <w:separator/>
      </w:r>
    </w:p>
  </w:footnote>
  <w:footnote w:type="continuationSeparator" w:id="0">
    <w:p w14:paraId="69A91011" w14:textId="77777777" w:rsidR="000A005F" w:rsidRDefault="000A005F" w:rsidP="005478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070"/>
    <w:rsid w:val="000A005F"/>
    <w:rsid w:val="00547823"/>
    <w:rsid w:val="006C1E76"/>
    <w:rsid w:val="00CB30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76166"/>
  <w15:chartTrackingRefBased/>
  <w15:docId w15:val="{8E976795-098F-4C5D-906D-58EA3A6A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B3070"/>
    <w:rPr>
      <w:color w:val="0563C1" w:themeColor="hyperlink"/>
      <w:u w:val="single"/>
    </w:rPr>
  </w:style>
  <w:style w:type="character" w:styleId="Mencinsinresolver">
    <w:name w:val="Unresolved Mention"/>
    <w:basedOn w:val="Fuentedeprrafopredeter"/>
    <w:uiPriority w:val="99"/>
    <w:semiHidden/>
    <w:unhideWhenUsed/>
    <w:rsid w:val="00CB3070"/>
    <w:rPr>
      <w:color w:val="605E5C"/>
      <w:shd w:val="clear" w:color="auto" w:fill="E1DFDD"/>
    </w:rPr>
  </w:style>
  <w:style w:type="paragraph" w:styleId="Encabezado">
    <w:name w:val="header"/>
    <w:basedOn w:val="Normal"/>
    <w:link w:val="EncabezadoCar"/>
    <w:uiPriority w:val="99"/>
    <w:unhideWhenUsed/>
    <w:rsid w:val="0054782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7823"/>
  </w:style>
  <w:style w:type="paragraph" w:styleId="Piedepgina">
    <w:name w:val="footer"/>
    <w:basedOn w:val="Normal"/>
    <w:link w:val="PiedepginaCar"/>
    <w:uiPriority w:val="99"/>
    <w:unhideWhenUsed/>
    <w:rsid w:val="0054782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7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347149">
      <w:bodyDiv w:val="1"/>
      <w:marLeft w:val="0"/>
      <w:marRight w:val="0"/>
      <w:marTop w:val="0"/>
      <w:marBottom w:val="0"/>
      <w:divBdr>
        <w:top w:val="none" w:sz="0" w:space="0" w:color="auto"/>
        <w:left w:val="none" w:sz="0" w:space="0" w:color="auto"/>
        <w:bottom w:val="none" w:sz="0" w:space="0" w:color="auto"/>
        <w:right w:val="none" w:sz="0" w:space="0" w:color="auto"/>
      </w:divBdr>
    </w:div>
    <w:div w:id="985014226">
      <w:bodyDiv w:val="1"/>
      <w:marLeft w:val="0"/>
      <w:marRight w:val="0"/>
      <w:marTop w:val="0"/>
      <w:marBottom w:val="0"/>
      <w:divBdr>
        <w:top w:val="none" w:sz="0" w:space="0" w:color="auto"/>
        <w:left w:val="none" w:sz="0" w:space="0" w:color="auto"/>
        <w:bottom w:val="none" w:sz="0" w:space="0" w:color="auto"/>
        <w:right w:val="none" w:sz="0" w:space="0" w:color="auto"/>
      </w:divBdr>
      <w:divsChild>
        <w:div w:id="817766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atican.va/archive/hist_councils/ii_vatican_council/documents/vat-ii_const_19651118_dei-verbum_sp.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3082</Words>
  <Characters>16956</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Teresina</dc:creator>
  <cp:keywords/>
  <dc:description/>
  <cp:lastModifiedBy>Santa Teresina</cp:lastModifiedBy>
  <cp:revision>1</cp:revision>
  <dcterms:created xsi:type="dcterms:W3CDTF">2020-10-01T16:20:00Z</dcterms:created>
  <dcterms:modified xsi:type="dcterms:W3CDTF">2020-10-01T16:34:00Z</dcterms:modified>
</cp:coreProperties>
</file>